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689D" w:rsidRDefault="00F71B01">
      <w:pPr>
        <w:pStyle w:val="Normal1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2413000</wp:posOffset>
                </wp:positionH>
                <wp:positionV relativeFrom="paragraph">
                  <wp:posOffset>0</wp:posOffset>
                </wp:positionV>
                <wp:extent cx="4038600" cy="444500"/>
                <wp:effectExtent l="9525" t="7620" r="9525" b="5080"/>
                <wp:wrapNone/>
                <wp:docPr id="1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DC9B"/>
                            </a:gs>
                            <a:gs pos="50000">
                              <a:srgbClr val="FFD68D"/>
                            </a:gs>
                            <a:gs pos="100000">
                              <a:srgbClr val="FFD478"/>
                            </a:gs>
                          </a:gsLst>
                          <a:lin ang="5400000"/>
                        </a:gradFill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FE9" w:rsidRDefault="00393245">
                            <w:pPr>
                              <w:pStyle w:val="Normal1"/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sz w:val="32"/>
                              </w:rPr>
                              <w:t>Elaborer une sé</w:t>
                            </w:r>
                            <w:r w:rsidR="00ED4D49">
                              <w:rPr>
                                <w:sz w:val="32"/>
                              </w:rPr>
                              <w:t>quence</w:t>
                            </w:r>
                            <w:r w:rsidR="00574FE9"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190pt;margin-top:0;width:31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nccswIAAHcFAAAOAAAAZHJzL2Uyb0RvYy54bWysVM1y0zAQvjPDO2h0p46L4yaeOp2SEIaZ&#10;Ah0Kw1mRZFugHyPJccrT8C68GCvZcUPpieGikbS73+63n7SXVwcl0Z5bJ4wucXo2w4hrapjQdYk/&#10;f9q+WGDkPNGMSKN5ie+5w1er588u+7bg56YxknGLAES7om9L3HjfFkniaMMVcWem5RqMlbGKeDja&#10;OmGW9ICuZHI+m+VJbyxrraHcObjdDEa8ivhVxan/UFWOeyRLDLX5uNq47sKarC5JUVvSNoKOZZB/&#10;qEIRoSHpBLUhnqDOir+glKDWOFP5M2pUYqpKUB45AJt09ojNXUNaHrlAc1w7tcn9P1j6fn9rkWCg&#10;HUaaKJDoIzSN6Fpy9OsnokZoh4i1RjPhUBYa1reugLi79tYGyq69MfSbQ9qsG4jj1+DcN5wwKDMN&#10;/skfAeHgIBTt+neGQT7SeRN7d6isCoDQFXSIEt1PEvGDRxQus9nLRT4DJSnYsiybwz6kIMUxurXO&#10;v+FGobApsTWdZoFSTEH2N85HndjIlrCvGFVKgup7IlGa5/nFiDg6A/YRc1SYbYWUyBr/RfgmihTq&#10;jEZ3xHeoNdCA4drZereWFkGGEm+3m/Xy1ZijdkPY4A1sgE+4eRyRLzZPRqQh4umQ7GJxEgIs6mNx&#10;UmgESpV4ng3hQwfhG0RmIb/UqC/xcn4+H8oxUky2+Dn5xIdQyrXPop/sFIg68BxLA2yA6xT8w+H+&#10;KNgEE+VzpxmU8DAVpFAlXkwVkiI8qteaRURPhBz2wEzq8ZWFhzU8UH/YHcAxvLadYffw3kCvoEeY&#10;VrBpjP2BUQ8/v8Tue0csx0i+1SDZMs2ANfLxkM3zJYwwe2rZnVqIpgBVYo+hpWG79sN46Vor6gYy&#10;pbEz2lzDO6+ED71+qGo8wO+OXRgnURgfp+fo9TAvV78BAAD//wMAUEsDBBQABgAIAAAAIQCnMukU&#10;3QAAAAgBAAAPAAAAZHJzL2Rvd25yZXYueG1sTI9Ba8MwDIXvg/0Ho8IuY7W7QReyKGUrbLcV2g56&#10;dWM3DrXlELtt+u+nnraLkPTE0/eqxRi8ONshdZEQZlMFwlITTUctws/286kAkbImo30ki3C1CRb1&#10;/V2lSxMvtLbnTW4Fm1AqNYLLuS+lTI2zQadp7C2xdohD0JnHoZVm0Bc2D14+KzWXQXfEH5zu7dLZ&#10;5rg5BYRD4x+vu+/tEN1u9bGk1VexVgHxYTK+v4HIdsx/x3DDZ3SomWkfT2SS8AgvheIsGYHrTVaz&#10;OXd7hFfey7qS/wPUvwAAAP//AwBQSwECLQAUAAYACAAAACEAtoM4kv4AAADhAQAAEwAAAAAAAAAA&#10;AAAAAAAAAAAAW0NvbnRlbnRfVHlwZXNdLnhtbFBLAQItABQABgAIAAAAIQA4/SH/1gAAAJQBAAAL&#10;AAAAAAAAAAAAAAAAAC8BAABfcmVscy8ucmVsc1BLAQItABQABgAIAAAAIQB5gnccswIAAHcFAAAO&#10;AAAAAAAAAAAAAAAAAC4CAABkcnMvZTJvRG9jLnhtbFBLAQItABQABgAIAAAAIQCnMukU3QAAAAgB&#10;AAAPAAAAAAAAAAAAAAAAAA0FAABkcnMvZG93bnJldi54bWxQSwUGAAAAAAQABADzAAAAFwYAAAAA&#10;" o:allowincell="f" fillcolor="#ffdc9b" strokecolor="#8064a2 [3207]">
                <v:fill color2="#ffd478" colors="0 #ffdc9b;.5 #ffd68d;1 #ffd478" focus="100%" type="gradient">
                  <o:fill v:ext="view" type="gradientUnscaled"/>
                </v:fill>
                <v:stroke joinstyle="miter"/>
                <v:textbox inset="2.53958mm,1.2694mm,2.53958mm,1.2694mm">
                  <w:txbxContent>
                    <w:p w:rsidR="00574FE9" w:rsidRDefault="00393245">
                      <w:pPr>
                        <w:pStyle w:val="Normal1"/>
                        <w:spacing w:after="0" w:line="240" w:lineRule="auto"/>
                        <w:textDirection w:val="btLr"/>
                      </w:pPr>
                      <w:r>
                        <w:rPr>
                          <w:sz w:val="32"/>
                        </w:rPr>
                        <w:t>Elaborer une sé</w:t>
                      </w:r>
                      <w:r w:rsidR="00ED4D49">
                        <w:rPr>
                          <w:sz w:val="32"/>
                        </w:rPr>
                        <w:t>quence</w:t>
                      </w:r>
                      <w:r w:rsidR="00574FE9"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3BCF">
        <w:rPr>
          <w:noProof/>
        </w:rPr>
        <w:drawing>
          <wp:inline distT="0" distB="0" distL="0" distR="0">
            <wp:extent cx="2133600" cy="490220"/>
            <wp:effectExtent l="0" t="0" r="0" b="508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D49" w:rsidRDefault="00ED4D49" w:rsidP="00393245">
      <w:pPr>
        <w:pStyle w:val="Normal1"/>
        <w:spacing w:after="0" w:line="240" w:lineRule="auto"/>
      </w:pPr>
    </w:p>
    <w:p w:rsidR="00ED4D49" w:rsidRDefault="00ED4D49" w:rsidP="00393245">
      <w:pPr>
        <w:pStyle w:val="Normal1"/>
        <w:spacing w:after="0" w:line="240" w:lineRule="auto"/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2689"/>
        <w:gridCol w:w="4536"/>
        <w:gridCol w:w="3118"/>
      </w:tblGrid>
      <w:tr w:rsidR="00033BCF" w:rsidRPr="001D12BB" w:rsidTr="00033BCF">
        <w:tc>
          <w:tcPr>
            <w:tcW w:w="2689" w:type="dxa"/>
          </w:tcPr>
          <w:p w:rsidR="00033BCF" w:rsidRPr="001D12BB" w:rsidRDefault="00033BCF" w:rsidP="00033BCF">
            <w:pPr>
              <w:rPr>
                <w:rFonts w:ascii="Industria" w:hAnsi="Industria"/>
                <w:color w:val="1F497D" w:themeColor="text2"/>
                <w:sz w:val="40"/>
                <w:szCs w:val="40"/>
              </w:rPr>
            </w:pPr>
            <w:r w:rsidRPr="00033BCF">
              <w:rPr>
                <w:rFonts w:ascii="Industria" w:hAnsi="Industria"/>
                <w:color w:val="1F497D" w:themeColor="text2"/>
                <w:sz w:val="40"/>
                <w:szCs w:val="40"/>
              </w:rPr>
              <w:t>Séquence</w:t>
            </w:r>
            <w:r w:rsidRPr="008650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3BCF">
              <w:rPr>
                <w:rFonts w:ascii="Industria" w:hAnsi="Industria"/>
                <w:color w:val="1F497D" w:themeColor="text2"/>
                <w:sz w:val="40"/>
                <w:szCs w:val="40"/>
              </w:rPr>
              <w:t>n°</w:t>
            </w:r>
            <w:r w:rsidR="00F71B01">
              <w:rPr>
                <w:rFonts w:ascii="Industria" w:hAnsi="Industria"/>
                <w:color w:val="1F497D" w:themeColor="text2"/>
                <w:sz w:val="40"/>
                <w:szCs w:val="40"/>
              </w:rPr>
              <w:t>2</w:t>
            </w:r>
            <w:bookmarkStart w:id="0" w:name="_GoBack"/>
            <w:bookmarkEnd w:id="0"/>
            <w:r w:rsidRPr="0086505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43403897"/>
                <w:showingPlcHdr/>
                <w:comboBox>
                  <w:listItem w:value="N°"/>
                  <w:listItem w:displayText="1" w:value="1"/>
                  <w:listItem w:displayText="2" w:value="2"/>
                  <w:listItem w:displayText="3" w:value="3"/>
                  <w:listItem w:displayText="4" w:value="4"/>
                </w:comboBox>
              </w:sdtPr>
              <w:sdtEndPr/>
              <w:sdtContent>
                <w:r w:rsidR="000D2F61">
                  <w:rPr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4536" w:type="dxa"/>
            <w:vAlign w:val="center"/>
          </w:tcPr>
          <w:p w:rsidR="000D2F61" w:rsidRPr="001D12BB" w:rsidRDefault="00FE4191" w:rsidP="00033BCF">
            <w:pPr>
              <w:rPr>
                <w:rFonts w:ascii="Industria" w:hAnsi="Industria"/>
                <w:color w:val="1F497D" w:themeColor="text2"/>
                <w:sz w:val="40"/>
                <w:szCs w:val="40"/>
              </w:rPr>
            </w:pPr>
            <w:r>
              <w:rPr>
                <w:rFonts w:ascii="Industria" w:hAnsi="Industria"/>
                <w:color w:val="1F497D" w:themeColor="text2"/>
                <w:sz w:val="40"/>
                <w:szCs w:val="40"/>
              </w:rPr>
              <w:t>Evolution des robots</w:t>
            </w:r>
          </w:p>
        </w:tc>
        <w:tc>
          <w:tcPr>
            <w:tcW w:w="3118" w:type="dxa"/>
            <w:vAlign w:val="center"/>
          </w:tcPr>
          <w:p w:rsidR="00033BCF" w:rsidRDefault="00FE613D" w:rsidP="00033BCF">
            <w:pPr>
              <w:jc w:val="right"/>
            </w:pPr>
            <w:sdt>
              <w:sdtPr>
                <w:id w:val="340212519"/>
              </w:sdtPr>
              <w:sdtEndPr/>
              <w:sdtContent>
                <w:r w:rsidR="00033BCF" w:rsidRPr="001D12BB">
                  <w:rPr>
                    <w:rFonts w:ascii="Industria" w:hAnsi="Industria"/>
                    <w:color w:val="1F497D" w:themeColor="text2"/>
                    <w:sz w:val="40"/>
                    <w:szCs w:val="40"/>
                  </w:rPr>
                  <w:t>Nivea</w:t>
                </w:r>
                <w:r w:rsidR="00033BCF">
                  <w:rPr>
                    <w:rFonts w:ascii="Industria" w:hAnsi="Industria"/>
                    <w:color w:val="1F497D" w:themeColor="text2"/>
                    <w:sz w:val="40"/>
                    <w:szCs w:val="40"/>
                  </w:rPr>
                  <w:t xml:space="preserve">u : </w:t>
                </w:r>
              </w:sdtContent>
            </w:sdt>
            <w:r w:rsidR="00033BCF">
              <w:t xml:space="preserve"> </w:t>
            </w:r>
            <w:sdt>
              <w:sdtPr>
                <w:id w:val="-721985580"/>
              </w:sdtPr>
              <w:sdtEndPr/>
              <w:sdtContent>
                <w:r w:rsidR="00033B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BCF">
              <w:t>5</w:t>
            </w:r>
            <w:r w:rsidR="00033BCF" w:rsidRPr="00BC3219">
              <w:rPr>
                <w:vertAlign w:val="superscript"/>
              </w:rPr>
              <w:t>ème</w:t>
            </w:r>
          </w:p>
          <w:p w:rsidR="00033BCF" w:rsidRDefault="00FE613D" w:rsidP="00033BCF">
            <w:pPr>
              <w:jc w:val="right"/>
            </w:pPr>
            <w:sdt>
              <w:sdtPr>
                <w:id w:val="-1862193240"/>
              </w:sdtPr>
              <w:sdtEndPr/>
              <w:sdtContent>
                <w:r w:rsidR="00033B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3BCF">
              <w:t>4</w:t>
            </w:r>
            <w:r w:rsidR="00033BCF" w:rsidRPr="00BC3219">
              <w:rPr>
                <w:vertAlign w:val="superscript"/>
              </w:rPr>
              <w:t>ème</w:t>
            </w:r>
          </w:p>
          <w:p w:rsidR="00033BCF" w:rsidRPr="00033BCF" w:rsidRDefault="00FE613D" w:rsidP="00FE4191">
            <w:pPr>
              <w:jc w:val="right"/>
            </w:pPr>
            <w:sdt>
              <w:sdtPr>
                <w:id w:val="1474109158"/>
              </w:sdtPr>
              <w:sdtEndPr/>
              <w:sdtContent>
                <w:r w:rsidR="00FE4191">
                  <w:rPr>
                    <w:rFonts w:ascii="MS Gothic" w:eastAsia="MS Gothic" w:hAnsi="MS Gothic" w:hint="eastAsia"/>
                  </w:rPr>
                  <w:sym w:font="Wingdings" w:char="F078"/>
                </w:r>
              </w:sdtContent>
            </w:sdt>
            <w:r w:rsidR="00033BCF">
              <w:t>3</w:t>
            </w:r>
            <w:r w:rsidR="00033BCF" w:rsidRPr="00BC3219">
              <w:rPr>
                <w:vertAlign w:val="superscript"/>
              </w:rPr>
              <w:t>ème</w:t>
            </w:r>
          </w:p>
        </w:tc>
      </w:tr>
      <w:tr w:rsidR="00033BCF" w:rsidRPr="001D12BB" w:rsidTr="00ED4D49">
        <w:tc>
          <w:tcPr>
            <w:tcW w:w="10343" w:type="dxa"/>
            <w:gridSpan w:val="3"/>
            <w:vAlign w:val="center"/>
          </w:tcPr>
          <w:p w:rsidR="00033BCF" w:rsidRDefault="00033BCF" w:rsidP="00033BCF">
            <w:pPr>
              <w:rPr>
                <w:rFonts w:ascii="Arial" w:hAnsi="Arial" w:cs="Arial"/>
                <w:sz w:val="24"/>
                <w:szCs w:val="24"/>
              </w:rPr>
            </w:pPr>
            <w:r w:rsidRPr="001D12BB">
              <w:rPr>
                <w:rFonts w:ascii="Arial" w:hAnsi="Arial" w:cs="Arial"/>
                <w:sz w:val="24"/>
                <w:szCs w:val="24"/>
              </w:rPr>
              <w:t>Expression de la problématique de la séquence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033BCF" w:rsidRDefault="00033BCF" w:rsidP="00033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033BCF" w:rsidRPr="001D12BB" w:rsidRDefault="000D2F61" w:rsidP="005844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 </w:t>
            </w:r>
            <w:r w:rsidR="0058442C">
              <w:rPr>
                <w:rFonts w:ascii="Arial" w:hAnsi="Arial" w:cs="Arial"/>
                <w:sz w:val="24"/>
                <w:szCs w:val="24"/>
              </w:rPr>
              <w:t>les robots ont-ils évolué dans le temps</w:t>
            </w:r>
            <w:r>
              <w:rPr>
                <w:rFonts w:ascii="Arial" w:hAnsi="Arial" w:cs="Arial"/>
                <w:sz w:val="24"/>
                <w:szCs w:val="24"/>
              </w:rPr>
              <w:t> ?</w:t>
            </w:r>
          </w:p>
        </w:tc>
      </w:tr>
    </w:tbl>
    <w:p w:rsidR="00ED4D49" w:rsidRDefault="00ED4D49" w:rsidP="00ED4D4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4"/>
        <w:gridCol w:w="2032"/>
        <w:gridCol w:w="2012"/>
        <w:gridCol w:w="2012"/>
        <w:gridCol w:w="2012"/>
      </w:tblGrid>
      <w:tr w:rsidR="00ED4D49" w:rsidTr="000C67DB">
        <w:tc>
          <w:tcPr>
            <w:tcW w:w="2354" w:type="dxa"/>
            <w:tcBorders>
              <w:top w:val="nil"/>
              <w:left w:val="nil"/>
            </w:tcBorders>
            <w:vAlign w:val="center"/>
          </w:tcPr>
          <w:p w:rsidR="00ED4D49" w:rsidRPr="001D12BB" w:rsidRDefault="00ED4D49" w:rsidP="00023CB5">
            <w:pPr>
              <w:rPr>
                <w:rFonts w:ascii="Arial" w:hAnsi="Arial" w:cs="Arial"/>
                <w:sz w:val="24"/>
                <w:szCs w:val="24"/>
              </w:rPr>
            </w:pPr>
            <w:r w:rsidRPr="001D12BB">
              <w:rPr>
                <w:rFonts w:ascii="Arial" w:hAnsi="Arial" w:cs="Arial"/>
                <w:sz w:val="24"/>
                <w:szCs w:val="24"/>
              </w:rPr>
              <w:t>Organisation de la séquence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12BB">
              <w:rPr>
                <w:rFonts w:ascii="Arial" w:hAnsi="Arial" w:cs="Arial"/>
                <w:sz w:val="24"/>
                <w:szCs w:val="24"/>
              </w:rPr>
              <w:t>en séance</w:t>
            </w:r>
          </w:p>
        </w:tc>
        <w:tc>
          <w:tcPr>
            <w:tcW w:w="2032" w:type="dxa"/>
            <w:vAlign w:val="center"/>
          </w:tcPr>
          <w:p w:rsidR="00ED4D49" w:rsidRPr="001D12BB" w:rsidRDefault="00ED4D49" w:rsidP="00023CB5">
            <w:pPr>
              <w:jc w:val="center"/>
              <w:rPr>
                <w:rFonts w:ascii="Industria" w:hAnsi="Industria"/>
                <w:color w:val="1F497D" w:themeColor="text2"/>
                <w:sz w:val="40"/>
                <w:szCs w:val="40"/>
              </w:rPr>
            </w:pPr>
            <w:r w:rsidRPr="001D12BB">
              <w:rPr>
                <w:rFonts w:ascii="Industria" w:hAnsi="Industria"/>
                <w:color w:val="1F497D" w:themeColor="text2"/>
                <w:sz w:val="40"/>
                <w:szCs w:val="40"/>
              </w:rPr>
              <w:t>Séance 1</w:t>
            </w:r>
          </w:p>
        </w:tc>
        <w:tc>
          <w:tcPr>
            <w:tcW w:w="2012" w:type="dxa"/>
            <w:vAlign w:val="center"/>
          </w:tcPr>
          <w:p w:rsidR="00ED4D49" w:rsidRPr="001D12BB" w:rsidRDefault="00ED4D49" w:rsidP="00023CB5">
            <w:pPr>
              <w:jc w:val="center"/>
              <w:rPr>
                <w:rFonts w:ascii="Industria" w:hAnsi="Industria"/>
                <w:color w:val="1F497D" w:themeColor="text2"/>
                <w:sz w:val="40"/>
                <w:szCs w:val="40"/>
              </w:rPr>
            </w:pPr>
            <w:r w:rsidRPr="001D12BB">
              <w:rPr>
                <w:rFonts w:ascii="Industria" w:hAnsi="Industria"/>
                <w:color w:val="1F497D" w:themeColor="text2"/>
                <w:sz w:val="40"/>
                <w:szCs w:val="40"/>
              </w:rPr>
              <w:t>Séance 2</w:t>
            </w:r>
          </w:p>
        </w:tc>
        <w:tc>
          <w:tcPr>
            <w:tcW w:w="2012" w:type="dxa"/>
            <w:vAlign w:val="center"/>
          </w:tcPr>
          <w:p w:rsidR="00ED4D49" w:rsidRPr="001D12BB" w:rsidRDefault="00ED4D49" w:rsidP="00023CB5">
            <w:pPr>
              <w:jc w:val="center"/>
              <w:rPr>
                <w:rFonts w:ascii="Industria" w:hAnsi="Industria"/>
                <w:color w:val="1F497D" w:themeColor="text2"/>
                <w:sz w:val="40"/>
                <w:szCs w:val="40"/>
              </w:rPr>
            </w:pPr>
            <w:r w:rsidRPr="001D12BB">
              <w:rPr>
                <w:rFonts w:ascii="Industria" w:hAnsi="Industria"/>
                <w:color w:val="1F497D" w:themeColor="text2"/>
                <w:sz w:val="40"/>
                <w:szCs w:val="40"/>
              </w:rPr>
              <w:t>Séance 3</w:t>
            </w:r>
          </w:p>
        </w:tc>
        <w:tc>
          <w:tcPr>
            <w:tcW w:w="2012" w:type="dxa"/>
            <w:vAlign w:val="center"/>
          </w:tcPr>
          <w:p w:rsidR="00ED4D49" w:rsidRPr="001D12BB" w:rsidRDefault="00ED4D49" w:rsidP="00023CB5">
            <w:pPr>
              <w:jc w:val="center"/>
              <w:rPr>
                <w:rFonts w:ascii="Industria" w:hAnsi="Industria"/>
                <w:color w:val="1F497D" w:themeColor="text2"/>
                <w:sz w:val="40"/>
                <w:szCs w:val="40"/>
              </w:rPr>
            </w:pPr>
            <w:r w:rsidRPr="001D12BB">
              <w:rPr>
                <w:rFonts w:ascii="Industria" w:hAnsi="Industria"/>
                <w:color w:val="1F497D" w:themeColor="text2"/>
                <w:sz w:val="40"/>
                <w:szCs w:val="40"/>
              </w:rPr>
              <w:t>Séance 4</w:t>
            </w:r>
          </w:p>
        </w:tc>
      </w:tr>
      <w:tr w:rsidR="00ED4D49" w:rsidTr="000C67DB">
        <w:tc>
          <w:tcPr>
            <w:tcW w:w="2354" w:type="dxa"/>
            <w:vAlign w:val="center"/>
          </w:tcPr>
          <w:p w:rsidR="00ED4D49" w:rsidRPr="001D12BB" w:rsidRDefault="00ED4D49" w:rsidP="00023C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Intitulé de la séance</w:t>
            </w:r>
          </w:p>
        </w:tc>
        <w:tc>
          <w:tcPr>
            <w:tcW w:w="2032" w:type="dxa"/>
            <w:vAlign w:val="center"/>
          </w:tcPr>
          <w:p w:rsidR="000D2F61" w:rsidRPr="001D12BB" w:rsidRDefault="00843A85" w:rsidP="00AB61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Intérêt des robots</w:t>
            </w:r>
          </w:p>
        </w:tc>
        <w:tc>
          <w:tcPr>
            <w:tcW w:w="2012" w:type="dxa"/>
            <w:vAlign w:val="center"/>
          </w:tcPr>
          <w:p w:rsidR="00ED4D49" w:rsidRPr="001D12BB" w:rsidRDefault="00843A85" w:rsidP="00CF6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Lignée </w:t>
            </w:r>
            <w:r w:rsidR="00CF625E">
              <w:rPr>
                <w:rFonts w:ascii="Arial" w:hAnsi="Arial" w:cs="Arial"/>
                <w:sz w:val="20"/>
                <w:szCs w:val="20"/>
              </w:rPr>
              <w:t>de robots</w:t>
            </w:r>
          </w:p>
        </w:tc>
        <w:tc>
          <w:tcPr>
            <w:tcW w:w="2012" w:type="dxa"/>
            <w:vAlign w:val="center"/>
          </w:tcPr>
          <w:p w:rsidR="00ED4D49" w:rsidRPr="001D12BB" w:rsidRDefault="00CF625E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Familles de robots et cycle de vie</w:t>
            </w:r>
          </w:p>
        </w:tc>
        <w:tc>
          <w:tcPr>
            <w:tcW w:w="2012" w:type="dxa"/>
            <w:vAlign w:val="center"/>
          </w:tcPr>
          <w:p w:rsidR="00ED4D49" w:rsidRPr="001D12BB" w:rsidRDefault="00843A85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Impact sur la société</w:t>
            </w:r>
          </w:p>
        </w:tc>
      </w:tr>
      <w:tr w:rsidR="00ED4D49" w:rsidTr="000C67DB">
        <w:tc>
          <w:tcPr>
            <w:tcW w:w="2354" w:type="dxa"/>
            <w:vAlign w:val="center"/>
          </w:tcPr>
          <w:p w:rsidR="00ED4D49" w:rsidRPr="001D12BB" w:rsidRDefault="00ED4D49" w:rsidP="00023CB5">
            <w:pPr>
              <w:rPr>
                <w:rFonts w:ascii="Arial" w:hAnsi="Arial" w:cs="Arial"/>
                <w:sz w:val="24"/>
                <w:szCs w:val="24"/>
              </w:rPr>
            </w:pPr>
            <w:r w:rsidRPr="001D12BB">
              <w:rPr>
                <w:rFonts w:ascii="Arial" w:hAnsi="Arial" w:cs="Arial"/>
                <w:sz w:val="24"/>
                <w:szCs w:val="24"/>
              </w:rPr>
              <w:t>Durée</w:t>
            </w:r>
          </w:p>
        </w:tc>
        <w:tc>
          <w:tcPr>
            <w:tcW w:w="2032" w:type="dxa"/>
            <w:vAlign w:val="center"/>
          </w:tcPr>
          <w:p w:rsidR="009E2224" w:rsidRPr="001D12BB" w:rsidRDefault="00843A85" w:rsidP="000D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1h30</w:t>
            </w:r>
          </w:p>
        </w:tc>
        <w:tc>
          <w:tcPr>
            <w:tcW w:w="2012" w:type="dxa"/>
            <w:vAlign w:val="center"/>
          </w:tcPr>
          <w:p w:rsidR="00ED4D49" w:rsidRPr="001D12BB" w:rsidRDefault="000D2F61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1h30</w:t>
            </w:r>
          </w:p>
        </w:tc>
        <w:tc>
          <w:tcPr>
            <w:tcW w:w="2012" w:type="dxa"/>
            <w:vAlign w:val="center"/>
          </w:tcPr>
          <w:p w:rsidR="00ED4D49" w:rsidRPr="001D12BB" w:rsidRDefault="00843A85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1h30</w:t>
            </w:r>
          </w:p>
        </w:tc>
        <w:tc>
          <w:tcPr>
            <w:tcW w:w="2012" w:type="dxa"/>
            <w:vAlign w:val="center"/>
          </w:tcPr>
          <w:p w:rsidR="00ED4D49" w:rsidRPr="001D12BB" w:rsidRDefault="00843A85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1h30</w:t>
            </w:r>
          </w:p>
        </w:tc>
      </w:tr>
      <w:tr w:rsidR="00ED4D49" w:rsidTr="000C67DB">
        <w:tc>
          <w:tcPr>
            <w:tcW w:w="2354" w:type="dxa"/>
            <w:vAlign w:val="center"/>
          </w:tcPr>
          <w:p w:rsidR="00ED4D49" w:rsidRDefault="00ED4D49" w:rsidP="00023C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Problématique de la séance</w:t>
            </w:r>
          </w:p>
        </w:tc>
        <w:tc>
          <w:tcPr>
            <w:tcW w:w="2032" w:type="dxa"/>
            <w:vAlign w:val="center"/>
          </w:tcPr>
          <w:p w:rsidR="00ED4D49" w:rsidRPr="001D12BB" w:rsidRDefault="00843A85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Quel est l'intérêt des robots dans notre société ?</w:t>
            </w:r>
          </w:p>
        </w:tc>
        <w:tc>
          <w:tcPr>
            <w:tcW w:w="2012" w:type="dxa"/>
            <w:vAlign w:val="center"/>
          </w:tcPr>
          <w:p w:rsidR="00ED4D49" w:rsidRPr="001D12BB" w:rsidRDefault="00125D33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Pourquoi les robots évoluent-ils au cours du temps</w:t>
            </w:r>
            <w:r w:rsidR="00C01C3A"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</w:tc>
        <w:tc>
          <w:tcPr>
            <w:tcW w:w="2012" w:type="dxa"/>
            <w:vAlign w:val="center"/>
          </w:tcPr>
          <w:p w:rsidR="00ED4D49" w:rsidRPr="001D12BB" w:rsidRDefault="00C01C3A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 les robots ont-ils évolué ?</w:t>
            </w:r>
          </w:p>
        </w:tc>
        <w:tc>
          <w:tcPr>
            <w:tcW w:w="2012" w:type="dxa"/>
            <w:vAlign w:val="center"/>
          </w:tcPr>
          <w:p w:rsidR="00ED4D49" w:rsidRPr="001D12BB" w:rsidRDefault="00C01C3A" w:rsidP="00C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Quel est l'impact des robots sur la société ?</w:t>
            </w:r>
          </w:p>
        </w:tc>
      </w:tr>
      <w:tr w:rsidR="000C67DB" w:rsidTr="000C67DB">
        <w:tc>
          <w:tcPr>
            <w:tcW w:w="2354" w:type="dxa"/>
            <w:vAlign w:val="center"/>
          </w:tcPr>
          <w:p w:rsidR="000C67DB" w:rsidRPr="001D12BB" w:rsidRDefault="000C67DB" w:rsidP="00023C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Activité des élèves</w:t>
            </w:r>
          </w:p>
        </w:tc>
        <w:tc>
          <w:tcPr>
            <w:tcW w:w="2032" w:type="dxa"/>
            <w:vAlign w:val="center"/>
          </w:tcPr>
          <w:p w:rsidR="000C67DB" w:rsidRDefault="000C67DB" w:rsidP="00CB2918">
            <w:pPr>
              <w:rPr>
                <w:rFonts w:ascii="Arial" w:hAnsi="Arial" w:cs="Arial"/>
                <w:sz w:val="20"/>
                <w:szCs w:val="20"/>
              </w:rPr>
            </w:pPr>
            <w:r w:rsidRPr="00007E3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Activité 1 : </w:t>
            </w:r>
            <w:r>
              <w:rPr>
                <w:rFonts w:ascii="Arial" w:hAnsi="Arial" w:cs="Arial"/>
                <w:sz w:val="20"/>
                <w:szCs w:val="20"/>
              </w:rPr>
              <w:t xml:space="preserve">Visionner un film et répondre aux questions  : Quel est le contenu de la vidéo ? </w:t>
            </w:r>
          </w:p>
          <w:p w:rsidR="00CF625E" w:rsidRDefault="00CF625E" w:rsidP="00CF625E">
            <w:pPr>
              <w:rPr>
                <w:rFonts w:ascii="Arial" w:hAnsi="Arial" w:cs="Arial"/>
                <w:sz w:val="20"/>
                <w:szCs w:val="20"/>
              </w:rPr>
            </w:pPr>
            <w:r w:rsidRPr="00007E3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Activité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Pr="00007E3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: </w:t>
            </w:r>
          </w:p>
          <w:p w:rsidR="00CF625E" w:rsidRDefault="00CF625E" w:rsidP="00CF6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Sachant que la radioactivité est au maximum, comment pouvons nous aller voir l'état du réacteur ?</w:t>
            </w:r>
          </w:p>
          <w:p w:rsidR="00C64F8A" w:rsidRDefault="00C64F8A" w:rsidP="00CF625E">
            <w:pPr>
              <w:rPr>
                <w:rFonts w:ascii="Arial" w:hAnsi="Arial" w:cs="Arial"/>
                <w:sz w:val="20"/>
                <w:szCs w:val="20"/>
              </w:rPr>
            </w:pPr>
            <w:r w:rsidRPr="00007E3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Activité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3</w:t>
            </w:r>
            <w:r w:rsidRPr="00007E3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:</w:t>
            </w:r>
          </w:p>
          <w:p w:rsidR="004951B6" w:rsidRPr="001D12BB" w:rsidRDefault="00C64F8A" w:rsidP="00CF6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Visionner des films avec différentes utilisations de robot. Quel est l'intérêt des robots dans notre société ?</w:t>
            </w:r>
          </w:p>
        </w:tc>
        <w:tc>
          <w:tcPr>
            <w:tcW w:w="2012" w:type="dxa"/>
            <w:vAlign w:val="center"/>
          </w:tcPr>
          <w:p w:rsidR="000C67DB" w:rsidRDefault="000C67DB" w:rsidP="00007E3D">
            <w:pPr>
              <w:rPr>
                <w:rFonts w:ascii="Arial" w:hAnsi="Arial" w:cs="Arial"/>
                <w:sz w:val="20"/>
                <w:szCs w:val="20"/>
              </w:rPr>
            </w:pPr>
            <w:r w:rsidRPr="00007E3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Activité 1 : </w:t>
            </w:r>
            <w:r w:rsidR="00D112DC">
              <w:rPr>
                <w:rFonts w:ascii="Arial" w:hAnsi="Arial" w:cs="Arial"/>
                <w:sz w:val="20"/>
                <w:szCs w:val="20"/>
              </w:rPr>
              <w:t>A partir d'une frise chronologique et de vidéos, les élèves relèvent les évolutions des robots.</w:t>
            </w:r>
          </w:p>
          <w:p w:rsidR="000C67DB" w:rsidRPr="001D12BB" w:rsidRDefault="000C67DB" w:rsidP="00C01C3A">
            <w:pPr>
              <w:rPr>
                <w:rFonts w:ascii="Arial" w:hAnsi="Arial" w:cs="Arial"/>
                <w:sz w:val="20"/>
                <w:szCs w:val="20"/>
              </w:rPr>
            </w:pPr>
            <w:r w:rsidRPr="00007E3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Activité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Pr="00007E3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: </w:t>
            </w:r>
            <w:r w:rsidR="00D112DC">
              <w:rPr>
                <w:rFonts w:ascii="Arial" w:hAnsi="Arial" w:cs="Arial"/>
                <w:sz w:val="20"/>
                <w:szCs w:val="20"/>
              </w:rPr>
              <w:t>rechercher les inventions à partir d'inventeurs données (date, photo,...) et identifier les différentes familles de robots (automates, robot, intelligence artificielle)</w:t>
            </w:r>
          </w:p>
        </w:tc>
        <w:tc>
          <w:tcPr>
            <w:tcW w:w="2012" w:type="dxa"/>
            <w:vAlign w:val="center"/>
          </w:tcPr>
          <w:p w:rsidR="000C67DB" w:rsidRDefault="000C67DB" w:rsidP="005029E4">
            <w:pPr>
              <w:rPr>
                <w:rFonts w:ascii="Arial" w:hAnsi="Arial" w:cs="Arial"/>
                <w:sz w:val="20"/>
                <w:szCs w:val="20"/>
              </w:rPr>
            </w:pPr>
            <w:r w:rsidRPr="00007E3D">
              <w:rPr>
                <w:rFonts w:ascii="Arial" w:hAnsi="Arial" w:cs="Arial"/>
                <w:b/>
                <w:sz w:val="20"/>
                <w:szCs w:val="20"/>
                <w:u w:val="single"/>
              </w:rPr>
              <w:t>Activité 1 :</w:t>
            </w:r>
            <w:r w:rsidRPr="003D5C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 partir des recher</w:t>
            </w:r>
            <w:r w:rsidR="00B566FF">
              <w:rPr>
                <w:rFonts w:ascii="Arial" w:hAnsi="Arial" w:cs="Arial"/>
                <w:sz w:val="20"/>
                <w:szCs w:val="20"/>
              </w:rPr>
              <w:t xml:space="preserve">ches de la séance précédente </w:t>
            </w:r>
            <w:r>
              <w:rPr>
                <w:rFonts w:ascii="Arial" w:hAnsi="Arial" w:cs="Arial"/>
                <w:sz w:val="20"/>
                <w:szCs w:val="20"/>
              </w:rPr>
              <w:t>créer une carte heuristique des familles et lignées des robots</w:t>
            </w:r>
          </w:p>
          <w:p w:rsidR="000C67DB" w:rsidRPr="001D12BB" w:rsidRDefault="000C67DB" w:rsidP="00D112DC">
            <w:pPr>
              <w:rPr>
                <w:rFonts w:ascii="Arial" w:hAnsi="Arial" w:cs="Arial"/>
                <w:sz w:val="20"/>
                <w:szCs w:val="20"/>
              </w:rPr>
            </w:pPr>
            <w:r w:rsidRPr="00007E3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Activité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Pr="00007E3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: </w:t>
            </w:r>
            <w:r w:rsidR="00D112DC">
              <w:rPr>
                <w:rFonts w:ascii="Arial" w:hAnsi="Arial" w:cs="Arial"/>
                <w:sz w:val="20"/>
                <w:szCs w:val="20"/>
              </w:rPr>
              <w:t>Analyser le cycle de vie d'un robot</w:t>
            </w:r>
          </w:p>
        </w:tc>
        <w:tc>
          <w:tcPr>
            <w:tcW w:w="2012" w:type="dxa"/>
            <w:vAlign w:val="center"/>
          </w:tcPr>
          <w:p w:rsidR="00D112DC" w:rsidRPr="00D112DC" w:rsidRDefault="00D112DC" w:rsidP="005029E4">
            <w:pPr>
              <w:rPr>
                <w:rFonts w:ascii="Arial" w:hAnsi="Arial" w:cs="Arial"/>
                <w:sz w:val="20"/>
                <w:szCs w:val="20"/>
              </w:rPr>
            </w:pPr>
            <w:r w:rsidRPr="00D112D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partir d'une vidéo et d'un texte les élèves relèvent les impacts de l'utilisation des robots dans la société occidentale.</w:t>
            </w:r>
          </w:p>
          <w:p w:rsidR="000C67DB" w:rsidRDefault="000C67DB" w:rsidP="005029E4">
            <w:pPr>
              <w:rPr>
                <w:rFonts w:ascii="Arial" w:hAnsi="Arial" w:cs="Arial"/>
                <w:sz w:val="20"/>
                <w:szCs w:val="20"/>
              </w:rPr>
            </w:pPr>
            <w:r w:rsidRPr="00007E3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Activité 1 : </w:t>
            </w:r>
            <w:r>
              <w:rPr>
                <w:rFonts w:ascii="Arial" w:hAnsi="Arial" w:cs="Arial"/>
                <w:sz w:val="20"/>
                <w:szCs w:val="20"/>
              </w:rPr>
              <w:t>Comparer l'utilisation des robots en occident et en orient</w:t>
            </w:r>
          </w:p>
          <w:p w:rsidR="000C67DB" w:rsidRPr="001D12BB" w:rsidRDefault="000C67DB" w:rsidP="00502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E3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Activité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Pr="00007E3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:</w:t>
            </w:r>
            <w:r w:rsidRPr="003D5C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62E2">
              <w:rPr>
                <w:rFonts w:ascii="Arial" w:hAnsi="Arial" w:cs="Arial"/>
                <w:color w:val="auto"/>
                <w:sz w:val="20"/>
                <w:szCs w:val="20"/>
              </w:rPr>
              <w:t>La netiquette et les comportements addictifs de l'usage des smartphones.</w:t>
            </w:r>
          </w:p>
        </w:tc>
      </w:tr>
      <w:tr w:rsidR="000C67DB" w:rsidTr="000C67DB">
        <w:tc>
          <w:tcPr>
            <w:tcW w:w="2354" w:type="dxa"/>
            <w:vAlign w:val="center"/>
          </w:tcPr>
          <w:p w:rsidR="000C67DB" w:rsidRDefault="000C67DB" w:rsidP="00023C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Résultats attendus</w:t>
            </w:r>
          </w:p>
        </w:tc>
        <w:tc>
          <w:tcPr>
            <w:tcW w:w="2032" w:type="dxa"/>
            <w:vAlign w:val="center"/>
          </w:tcPr>
          <w:p w:rsidR="000C67DB" w:rsidRPr="001D12BB" w:rsidRDefault="000C67DB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Utilité des robots en milieu hostile</w:t>
            </w:r>
          </w:p>
        </w:tc>
        <w:tc>
          <w:tcPr>
            <w:tcW w:w="2012" w:type="dxa"/>
            <w:vAlign w:val="center"/>
          </w:tcPr>
          <w:p w:rsidR="00D112DC" w:rsidRDefault="004844B3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Lignée, </w:t>
            </w:r>
          </w:p>
          <w:p w:rsidR="000C67DB" w:rsidRPr="001D12BB" w:rsidRDefault="00D112DC" w:rsidP="00D1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Différence entre automate, robot et intelligence artificielle : </w:t>
            </w:r>
            <w:r>
              <w:rPr>
                <w:rFonts w:ascii="Arial1" w:hAnsi="Arial1" w:cs="Arial1"/>
                <w:sz w:val="18"/>
                <w:szCs w:val="18"/>
              </w:rPr>
              <w:t xml:space="preserve">Les premiers automates avaient pour fonction  de rehausser le prestige des notables ou des princes. Puis on a essayé d'expliquer, de reproduire le vivant. On utilisait les énergies naturelles (éolienne, hydraulique), et mécaniques (engrenages). </w:t>
            </w:r>
            <w:r>
              <w:rPr>
                <w:rFonts w:ascii="Arial1" w:hAnsi="Arial1" w:cs="Arial1"/>
                <w:sz w:val="18"/>
                <w:szCs w:val="18"/>
              </w:rPr>
              <w:lastRenderedPageBreak/>
              <w:t xml:space="preserve">Aujourd'hui on développe l'intelligence artificielle afin d'aider les humains dans des situations complexes ou en milieu hostile </w:t>
            </w:r>
          </w:p>
        </w:tc>
        <w:tc>
          <w:tcPr>
            <w:tcW w:w="2012" w:type="dxa"/>
            <w:vAlign w:val="center"/>
          </w:tcPr>
          <w:p w:rsidR="000C67DB" w:rsidRPr="004844B3" w:rsidRDefault="00D112DC" w:rsidP="004844B3">
            <w:pPr>
              <w:autoSpaceDE w:val="0"/>
              <w:autoSpaceDN w:val="0"/>
              <w:adjustRightInd w:val="0"/>
              <w:jc w:val="center"/>
              <w:rPr>
                <w:rFonts w:ascii="Arial1" w:hAnsi="Arial1" w:cs="Arial1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famille d'objet, cycle de vie</w:t>
            </w:r>
            <w:r w:rsidR="004844B3">
              <w:rPr>
                <w:rFonts w:ascii="Arial1" w:hAnsi="Arial1" w:cs="Arial1"/>
                <w:sz w:val="18"/>
                <w:szCs w:val="18"/>
              </w:rPr>
              <w:t xml:space="preserve">. </w:t>
            </w:r>
          </w:p>
        </w:tc>
        <w:tc>
          <w:tcPr>
            <w:tcW w:w="2012" w:type="dxa"/>
            <w:vAlign w:val="center"/>
          </w:tcPr>
          <w:p w:rsidR="000C67DB" w:rsidRDefault="004844B3" w:rsidP="004844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Vision différente entre l'orient et l'occident</w:t>
            </w:r>
          </w:p>
          <w:p w:rsidR="00D112DC" w:rsidRDefault="00D112DC" w:rsidP="004844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12DC" w:rsidRDefault="00D112DC" w:rsidP="004844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Impacts de l'utilisation de certaines ressources sur l'environnement</w:t>
            </w:r>
          </w:p>
          <w:p w:rsidR="00D112DC" w:rsidRDefault="00D112DC" w:rsidP="004844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12DC" w:rsidRPr="001D12BB" w:rsidRDefault="00D112DC" w:rsidP="004844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Règles d'usages modérés  d'objets communicants</w:t>
            </w:r>
          </w:p>
        </w:tc>
      </w:tr>
      <w:tr w:rsidR="000C67DB" w:rsidTr="000C67DB">
        <w:tc>
          <w:tcPr>
            <w:tcW w:w="2354" w:type="dxa"/>
            <w:vAlign w:val="center"/>
          </w:tcPr>
          <w:p w:rsidR="000C67DB" w:rsidRPr="001D12BB" w:rsidRDefault="000C67DB" w:rsidP="00023C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Démarche pédagogique</w:t>
            </w:r>
          </w:p>
        </w:tc>
        <w:tc>
          <w:tcPr>
            <w:tcW w:w="2032" w:type="dxa"/>
            <w:vAlign w:val="center"/>
          </w:tcPr>
          <w:p w:rsidR="000C67DB" w:rsidRPr="001D12BB" w:rsidRDefault="000C67DB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Investigation</w:t>
            </w:r>
          </w:p>
        </w:tc>
        <w:tc>
          <w:tcPr>
            <w:tcW w:w="2012" w:type="dxa"/>
            <w:vAlign w:val="center"/>
          </w:tcPr>
          <w:p w:rsidR="000C67DB" w:rsidRPr="001D12BB" w:rsidRDefault="003D5C12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Résolution de problème</w:t>
            </w:r>
          </w:p>
        </w:tc>
        <w:tc>
          <w:tcPr>
            <w:tcW w:w="2012" w:type="dxa"/>
            <w:vAlign w:val="center"/>
          </w:tcPr>
          <w:p w:rsidR="000C67DB" w:rsidRPr="001D12BB" w:rsidRDefault="003D5C12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Résolution de problème</w:t>
            </w:r>
          </w:p>
        </w:tc>
        <w:tc>
          <w:tcPr>
            <w:tcW w:w="2012" w:type="dxa"/>
            <w:vAlign w:val="center"/>
          </w:tcPr>
          <w:p w:rsidR="000C67DB" w:rsidRPr="001D12BB" w:rsidRDefault="003D5C12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Résolution de problème</w:t>
            </w:r>
          </w:p>
        </w:tc>
      </w:tr>
      <w:tr w:rsidR="000C67DB" w:rsidTr="003D5C12">
        <w:tc>
          <w:tcPr>
            <w:tcW w:w="2354" w:type="dxa"/>
            <w:vAlign w:val="center"/>
          </w:tcPr>
          <w:p w:rsidR="000C67DB" w:rsidRPr="001D12BB" w:rsidRDefault="000C67DB" w:rsidP="003D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2BB">
              <w:rPr>
                <w:rFonts w:ascii="Arial" w:hAnsi="Arial" w:cs="Arial"/>
                <w:sz w:val="24"/>
                <w:szCs w:val="24"/>
              </w:rPr>
              <w:t>Domaine du socle</w:t>
            </w:r>
          </w:p>
        </w:tc>
        <w:tc>
          <w:tcPr>
            <w:tcW w:w="2032" w:type="dxa"/>
            <w:vAlign w:val="center"/>
          </w:tcPr>
          <w:p w:rsidR="000C67DB" w:rsidRPr="001D12BB" w:rsidRDefault="003D5C12" w:rsidP="003D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D4</w:t>
            </w:r>
          </w:p>
        </w:tc>
        <w:tc>
          <w:tcPr>
            <w:tcW w:w="2012" w:type="dxa"/>
            <w:vAlign w:val="center"/>
          </w:tcPr>
          <w:p w:rsidR="000C67DB" w:rsidRPr="001D12BB" w:rsidRDefault="003D5C12" w:rsidP="003D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 D4</w:t>
            </w:r>
          </w:p>
        </w:tc>
        <w:tc>
          <w:tcPr>
            <w:tcW w:w="2012" w:type="dxa"/>
            <w:vAlign w:val="center"/>
          </w:tcPr>
          <w:p w:rsidR="000C67DB" w:rsidRPr="001D12BB" w:rsidRDefault="003D5C12" w:rsidP="003D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 D4</w:t>
            </w:r>
          </w:p>
        </w:tc>
        <w:tc>
          <w:tcPr>
            <w:tcW w:w="2012" w:type="dxa"/>
            <w:vAlign w:val="center"/>
          </w:tcPr>
          <w:p w:rsidR="000C67DB" w:rsidRPr="001D12BB" w:rsidRDefault="003D5C12" w:rsidP="003D5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D3 D5</w:t>
            </w:r>
          </w:p>
        </w:tc>
      </w:tr>
      <w:tr w:rsidR="000C67DB" w:rsidTr="000C67DB">
        <w:tc>
          <w:tcPr>
            <w:tcW w:w="2354" w:type="dxa"/>
            <w:vAlign w:val="center"/>
          </w:tcPr>
          <w:p w:rsidR="000C67DB" w:rsidRPr="001D12BB" w:rsidRDefault="000C67DB" w:rsidP="00023C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Compétences principales</w:t>
            </w:r>
          </w:p>
        </w:tc>
        <w:tc>
          <w:tcPr>
            <w:tcW w:w="2032" w:type="dxa"/>
            <w:vAlign w:val="center"/>
          </w:tcPr>
          <w:p w:rsidR="000C67DB" w:rsidRPr="006402AF" w:rsidRDefault="006402AF" w:rsidP="00023C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07BA9">
              <w:rPr>
                <w:sz w:val="20"/>
                <w:szCs w:val="20"/>
              </w:rPr>
              <w:t>Imaginer des réponses, matérialiser une idée en intégrant une dimension design</w:t>
            </w:r>
            <w:r w:rsidR="00C11A63" w:rsidRPr="006402A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2012" w:type="dxa"/>
            <w:vAlign w:val="center"/>
          </w:tcPr>
          <w:p w:rsidR="000C67DB" w:rsidRDefault="006402AF" w:rsidP="00023CB5">
            <w:pPr>
              <w:jc w:val="center"/>
              <w:rPr>
                <w:sz w:val="20"/>
                <w:szCs w:val="20"/>
              </w:rPr>
            </w:pPr>
            <w:r w:rsidRPr="000E7983">
              <w:rPr>
                <w:sz w:val="20"/>
                <w:szCs w:val="20"/>
              </w:rPr>
              <w:t>Comparer et commenter les évolutions des objets et systèmes</w:t>
            </w:r>
          </w:p>
          <w:p w:rsidR="00D112DC" w:rsidRDefault="00D112DC" w:rsidP="00023CB5">
            <w:pPr>
              <w:jc w:val="center"/>
              <w:rPr>
                <w:sz w:val="20"/>
                <w:szCs w:val="20"/>
              </w:rPr>
            </w:pPr>
          </w:p>
          <w:p w:rsidR="00D112DC" w:rsidRPr="006402AF" w:rsidRDefault="00D112DC" w:rsidP="00023C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E7983">
              <w:rPr>
                <w:sz w:val="20"/>
                <w:szCs w:val="20"/>
              </w:rPr>
              <w:t>Exprimer sa pensée à l’aide d’outils de description adaptés</w:t>
            </w:r>
          </w:p>
        </w:tc>
        <w:tc>
          <w:tcPr>
            <w:tcW w:w="2012" w:type="dxa"/>
            <w:vAlign w:val="center"/>
          </w:tcPr>
          <w:p w:rsidR="000C67DB" w:rsidRDefault="00263560" w:rsidP="00023CB5">
            <w:pPr>
              <w:jc w:val="center"/>
              <w:rPr>
                <w:sz w:val="20"/>
                <w:szCs w:val="20"/>
              </w:rPr>
            </w:pPr>
            <w:r w:rsidRPr="000E7983">
              <w:rPr>
                <w:sz w:val="20"/>
                <w:szCs w:val="20"/>
              </w:rPr>
              <w:t>Comparer et commenter les évolutions des objets et systèmes</w:t>
            </w:r>
          </w:p>
          <w:p w:rsidR="00FB2D60" w:rsidRDefault="00FB2D60" w:rsidP="00023CB5">
            <w:pPr>
              <w:jc w:val="center"/>
              <w:rPr>
                <w:sz w:val="20"/>
                <w:szCs w:val="20"/>
              </w:rPr>
            </w:pPr>
          </w:p>
          <w:p w:rsidR="00FB2D60" w:rsidRPr="00FB2D60" w:rsidRDefault="00FB2D60" w:rsidP="00FB2D60">
            <w:pPr>
              <w:rPr>
                <w:sz w:val="20"/>
                <w:szCs w:val="20"/>
              </w:rPr>
            </w:pPr>
            <w:r w:rsidRPr="000E7983">
              <w:rPr>
                <w:sz w:val="20"/>
                <w:szCs w:val="20"/>
              </w:rPr>
              <w:t>Exprimer sa pensée à l’aide d’outils de description adaptés</w:t>
            </w:r>
          </w:p>
        </w:tc>
        <w:tc>
          <w:tcPr>
            <w:tcW w:w="2012" w:type="dxa"/>
            <w:vAlign w:val="center"/>
          </w:tcPr>
          <w:p w:rsidR="00FB2D60" w:rsidRDefault="00FB2D60" w:rsidP="00574332">
            <w:pPr>
              <w:jc w:val="center"/>
              <w:rPr>
                <w:sz w:val="20"/>
                <w:szCs w:val="20"/>
              </w:rPr>
            </w:pPr>
            <w:r w:rsidRPr="000E7983">
              <w:rPr>
                <w:sz w:val="20"/>
                <w:szCs w:val="20"/>
              </w:rPr>
              <w:t>Comparer et commenter les évolutions des objets et systèmes</w:t>
            </w:r>
          </w:p>
          <w:p w:rsidR="00FB2D60" w:rsidRDefault="00FB2D60" w:rsidP="00574332">
            <w:pPr>
              <w:jc w:val="center"/>
              <w:rPr>
                <w:sz w:val="20"/>
                <w:szCs w:val="20"/>
              </w:rPr>
            </w:pPr>
          </w:p>
          <w:p w:rsidR="000C67DB" w:rsidRPr="00FB2D60" w:rsidRDefault="00D112DC" w:rsidP="00574332">
            <w:pPr>
              <w:jc w:val="center"/>
              <w:rPr>
                <w:sz w:val="20"/>
                <w:szCs w:val="20"/>
              </w:rPr>
            </w:pPr>
            <w:r w:rsidRPr="000E7983">
              <w:rPr>
                <w:sz w:val="20"/>
                <w:szCs w:val="20"/>
              </w:rPr>
              <w:t>Exprimer sa pensée à l’aide d’outils de description adaptés</w:t>
            </w:r>
          </w:p>
        </w:tc>
      </w:tr>
      <w:tr w:rsidR="000C67DB" w:rsidTr="000C67DB">
        <w:tc>
          <w:tcPr>
            <w:tcW w:w="2354" w:type="dxa"/>
            <w:vAlign w:val="center"/>
          </w:tcPr>
          <w:p w:rsidR="000C67DB" w:rsidRPr="001D12BB" w:rsidRDefault="000C67DB" w:rsidP="006402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Compétences </w:t>
            </w:r>
            <w:r w:rsidR="006402AF">
              <w:rPr>
                <w:rFonts w:ascii="Arial" w:hAnsi="Arial" w:cs="Arial"/>
                <w:sz w:val="24"/>
                <w:szCs w:val="24"/>
              </w:rPr>
              <w:t>associées</w:t>
            </w:r>
          </w:p>
        </w:tc>
        <w:tc>
          <w:tcPr>
            <w:tcW w:w="2032" w:type="dxa"/>
            <w:vAlign w:val="center"/>
          </w:tcPr>
          <w:p w:rsidR="000C67DB" w:rsidRPr="006402AF" w:rsidRDefault="006402AF" w:rsidP="00023C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402AF">
              <w:rPr>
                <w:rFonts w:asciiTheme="majorHAnsi" w:hAnsiTheme="majorHAnsi" w:cs="Arial"/>
                <w:sz w:val="20"/>
                <w:szCs w:val="20"/>
              </w:rPr>
              <w:t>Identifier un besoin et énoncer un problème technique ; identifier les conditions, les contraintes (normes et règlements) et ressources correspondantes, qualifier et quantifier simplement les performances d'un objet technique existant ou à créer</w:t>
            </w:r>
          </w:p>
        </w:tc>
        <w:tc>
          <w:tcPr>
            <w:tcW w:w="2012" w:type="dxa"/>
            <w:vAlign w:val="center"/>
          </w:tcPr>
          <w:p w:rsidR="006402AF" w:rsidRDefault="006402AF" w:rsidP="00023C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402AF">
              <w:rPr>
                <w:rFonts w:asciiTheme="majorHAnsi" w:hAnsiTheme="majorHAnsi" w:cs="Arial"/>
                <w:sz w:val="20"/>
                <w:szCs w:val="20"/>
              </w:rPr>
              <w:t>Regrouper des objets en familles et lignées</w:t>
            </w:r>
          </w:p>
          <w:p w:rsidR="006402AF" w:rsidRDefault="006402AF" w:rsidP="00023C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263560" w:rsidRDefault="00263560" w:rsidP="00023C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0C67DB" w:rsidRPr="006402AF" w:rsidRDefault="00C11A63" w:rsidP="00023C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402AF">
              <w:rPr>
                <w:rFonts w:asciiTheme="majorHAnsi" w:hAnsiTheme="majorHAnsi" w:cs="Arial"/>
                <w:sz w:val="20"/>
                <w:szCs w:val="20"/>
              </w:rPr>
              <w:t>Relier les évolutions technologiques aux inventions et innovations qui marquent des ruptures dans des solutions techniques</w:t>
            </w:r>
          </w:p>
        </w:tc>
        <w:tc>
          <w:tcPr>
            <w:tcW w:w="2012" w:type="dxa"/>
            <w:vAlign w:val="center"/>
          </w:tcPr>
          <w:p w:rsidR="000C67DB" w:rsidRDefault="00263560" w:rsidP="00023CB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402AF">
              <w:rPr>
                <w:sz w:val="20"/>
                <w:szCs w:val="20"/>
              </w:rPr>
              <w:t>Comparer et commenter les évolutions des objets en articulant différents points de vue : Fonctionnel, structurel, environnemental, scientifique, social, historique, économique</w:t>
            </w:r>
          </w:p>
          <w:p w:rsidR="00FB2D60" w:rsidRDefault="00FB2D60" w:rsidP="00023CB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FB2D60" w:rsidRDefault="00FB2D60" w:rsidP="00023CB5">
            <w:pPr>
              <w:jc w:val="center"/>
              <w:rPr>
                <w:sz w:val="20"/>
                <w:szCs w:val="20"/>
              </w:rPr>
            </w:pPr>
            <w:r w:rsidRPr="000E7983">
              <w:rPr>
                <w:sz w:val="20"/>
                <w:szCs w:val="20"/>
              </w:rPr>
              <w:t>Exprimer sa pensée à l'aide d'outils de description adaptés : croquis, schémas, graphes, diagrammes, tableaux</w:t>
            </w:r>
          </w:p>
          <w:p w:rsidR="00D112DC" w:rsidRDefault="00D112DC" w:rsidP="00023CB5">
            <w:pPr>
              <w:jc w:val="center"/>
              <w:rPr>
                <w:sz w:val="20"/>
                <w:szCs w:val="20"/>
              </w:rPr>
            </w:pPr>
          </w:p>
          <w:p w:rsidR="00D112DC" w:rsidRPr="00D112DC" w:rsidRDefault="00D112DC" w:rsidP="00023CB5">
            <w:pPr>
              <w:jc w:val="center"/>
              <w:rPr>
                <w:sz w:val="20"/>
                <w:szCs w:val="20"/>
              </w:rPr>
            </w:pPr>
            <w:r w:rsidRPr="000E7983">
              <w:rPr>
                <w:sz w:val="20"/>
                <w:szCs w:val="20"/>
              </w:rPr>
              <w:t>Regrouper des objets en familles et lignées</w:t>
            </w:r>
          </w:p>
        </w:tc>
        <w:tc>
          <w:tcPr>
            <w:tcW w:w="2012" w:type="dxa"/>
            <w:vAlign w:val="center"/>
          </w:tcPr>
          <w:p w:rsidR="00CD380B" w:rsidRDefault="00CD380B" w:rsidP="00023CB5">
            <w:pPr>
              <w:jc w:val="center"/>
              <w:rPr>
                <w:sz w:val="20"/>
                <w:szCs w:val="20"/>
              </w:rPr>
            </w:pPr>
          </w:p>
          <w:p w:rsidR="00CD380B" w:rsidRDefault="00CD380B" w:rsidP="00023CB5">
            <w:pPr>
              <w:jc w:val="center"/>
              <w:rPr>
                <w:sz w:val="20"/>
                <w:szCs w:val="20"/>
              </w:rPr>
            </w:pPr>
            <w:r w:rsidRPr="000E7983">
              <w:rPr>
                <w:sz w:val="20"/>
                <w:szCs w:val="20"/>
              </w:rPr>
              <w:t>Elaborer un document qui synthétise ces comparaisons et commentaires</w:t>
            </w:r>
          </w:p>
          <w:p w:rsidR="00FB2D60" w:rsidRPr="006402AF" w:rsidRDefault="00FB2D60" w:rsidP="00023CB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C67DB" w:rsidTr="000C67DB">
        <w:tc>
          <w:tcPr>
            <w:tcW w:w="2354" w:type="dxa"/>
            <w:vAlign w:val="center"/>
          </w:tcPr>
          <w:p w:rsidR="000C67DB" w:rsidRDefault="000C67DB" w:rsidP="002635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Connaissances</w:t>
            </w:r>
          </w:p>
        </w:tc>
        <w:tc>
          <w:tcPr>
            <w:tcW w:w="2032" w:type="dxa"/>
            <w:vAlign w:val="center"/>
          </w:tcPr>
          <w:p w:rsidR="000C67DB" w:rsidRPr="001D12BB" w:rsidRDefault="00C85935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Besoin, contraintes</w:t>
            </w:r>
            <w:r w:rsidR="00C11A63">
              <w:rPr>
                <w:rFonts w:ascii="Arial" w:hAnsi="Arial" w:cs="Arial"/>
                <w:sz w:val="20"/>
                <w:szCs w:val="20"/>
              </w:rPr>
              <w:t>, normalisation</w:t>
            </w:r>
          </w:p>
        </w:tc>
        <w:tc>
          <w:tcPr>
            <w:tcW w:w="2012" w:type="dxa"/>
            <w:vAlign w:val="center"/>
          </w:tcPr>
          <w:p w:rsidR="00C11A63" w:rsidRPr="001D12BB" w:rsidRDefault="00C11A63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Evolution des objets</w:t>
            </w:r>
          </w:p>
        </w:tc>
        <w:tc>
          <w:tcPr>
            <w:tcW w:w="2012" w:type="dxa"/>
            <w:vAlign w:val="center"/>
          </w:tcPr>
          <w:p w:rsidR="000C67DB" w:rsidRDefault="00FB2D60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 heuristique</w:t>
            </w:r>
          </w:p>
          <w:p w:rsidR="00D112DC" w:rsidRDefault="00D112DC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12DC" w:rsidRPr="001D12BB" w:rsidRDefault="00D112DC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Cycle de vie</w:t>
            </w:r>
          </w:p>
        </w:tc>
        <w:tc>
          <w:tcPr>
            <w:tcW w:w="2012" w:type="dxa"/>
            <w:vAlign w:val="center"/>
          </w:tcPr>
          <w:p w:rsidR="000C67DB" w:rsidRDefault="00FB2D60" w:rsidP="00023CB5">
            <w:pPr>
              <w:jc w:val="center"/>
              <w:rPr>
                <w:sz w:val="20"/>
                <w:szCs w:val="20"/>
              </w:rPr>
            </w:pPr>
            <w:r w:rsidRPr="000E7983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m</w:t>
            </w:r>
            <w:r w:rsidRPr="000E7983">
              <w:rPr>
                <w:sz w:val="20"/>
                <w:szCs w:val="20"/>
              </w:rPr>
              <w:t>pacts sociétaux et environnementaux dus aux objets</w:t>
            </w:r>
          </w:p>
          <w:p w:rsidR="00CD380B" w:rsidRDefault="00CD380B" w:rsidP="00023CB5">
            <w:pPr>
              <w:jc w:val="center"/>
              <w:rPr>
                <w:sz w:val="20"/>
                <w:szCs w:val="20"/>
              </w:rPr>
            </w:pPr>
          </w:p>
          <w:p w:rsidR="00CD380B" w:rsidRPr="001D12BB" w:rsidRDefault="00CD380B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983">
              <w:rPr>
                <w:sz w:val="20"/>
                <w:szCs w:val="20"/>
              </w:rPr>
              <w:t>Les règles d’un usage raisonné des objets communicants respectant la propriété́ intellectuelle et l’intégrité́ d’autrui.</w:t>
            </w:r>
          </w:p>
        </w:tc>
      </w:tr>
      <w:tr w:rsidR="000C67DB" w:rsidTr="000C67DB">
        <w:tc>
          <w:tcPr>
            <w:tcW w:w="2354" w:type="dxa"/>
            <w:vAlign w:val="center"/>
          </w:tcPr>
          <w:p w:rsidR="000C67DB" w:rsidRDefault="000C67DB" w:rsidP="00023C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Ressources</w:t>
            </w:r>
          </w:p>
        </w:tc>
        <w:tc>
          <w:tcPr>
            <w:tcW w:w="2032" w:type="dxa"/>
            <w:vAlign w:val="center"/>
          </w:tcPr>
          <w:p w:rsidR="000C67DB" w:rsidRPr="001D12BB" w:rsidRDefault="004844B3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Film</w:t>
            </w:r>
          </w:p>
        </w:tc>
        <w:tc>
          <w:tcPr>
            <w:tcW w:w="2012" w:type="dxa"/>
            <w:vAlign w:val="center"/>
          </w:tcPr>
          <w:p w:rsidR="000C67DB" w:rsidRDefault="00D112DC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Frise chronologique</w:t>
            </w:r>
          </w:p>
          <w:p w:rsidR="004844B3" w:rsidRPr="001D12BB" w:rsidRDefault="004844B3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Film</w:t>
            </w:r>
            <w:r w:rsidR="00D112D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12" w:type="dxa"/>
            <w:vAlign w:val="center"/>
          </w:tcPr>
          <w:p w:rsidR="000C67DB" w:rsidRPr="001D12BB" w:rsidRDefault="004844B3" w:rsidP="00484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Procédure d'utilisation de Mindview ou Freeplane</w:t>
            </w:r>
          </w:p>
        </w:tc>
        <w:tc>
          <w:tcPr>
            <w:tcW w:w="2012" w:type="dxa"/>
            <w:vAlign w:val="center"/>
          </w:tcPr>
          <w:p w:rsidR="000C67DB" w:rsidRPr="001D12BB" w:rsidRDefault="004844B3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Textes comparant la vision des robots en orient et en occident</w:t>
            </w:r>
          </w:p>
        </w:tc>
      </w:tr>
      <w:tr w:rsidR="000C67DB" w:rsidTr="000C67DB">
        <w:tc>
          <w:tcPr>
            <w:tcW w:w="2354" w:type="dxa"/>
            <w:vAlign w:val="center"/>
          </w:tcPr>
          <w:p w:rsidR="000C67DB" w:rsidRDefault="000C67DB" w:rsidP="00023C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Fiches connaissances associées</w:t>
            </w:r>
          </w:p>
        </w:tc>
        <w:tc>
          <w:tcPr>
            <w:tcW w:w="2032" w:type="dxa"/>
            <w:vAlign w:val="center"/>
          </w:tcPr>
          <w:p w:rsidR="000C67DB" w:rsidRDefault="000C67DB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:rsidR="000C67DB" w:rsidRDefault="00BF3EE8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OTSCIS-1-1-FE1-L'</w:t>
            </w:r>
            <w:r w:rsidR="00CD5347">
              <w:rPr>
                <w:rFonts w:ascii="Arial" w:hAnsi="Arial" w:cs="Arial"/>
                <w:sz w:val="20"/>
                <w:szCs w:val="20"/>
              </w:rPr>
              <w:t>é</w:t>
            </w:r>
            <w:r w:rsidR="00CD5347" w:rsidRPr="00BF3EE8">
              <w:rPr>
                <w:rFonts w:ascii="Arial" w:hAnsi="Arial" w:cs="Arial"/>
                <w:sz w:val="20"/>
                <w:szCs w:val="20"/>
              </w:rPr>
              <w:t>volution</w:t>
            </w:r>
            <w:r w:rsidRPr="00BF3EE8">
              <w:rPr>
                <w:rFonts w:ascii="Arial" w:hAnsi="Arial" w:cs="Arial"/>
                <w:sz w:val="20"/>
                <w:szCs w:val="20"/>
              </w:rPr>
              <w:t xml:space="preserve"> des objets</w:t>
            </w:r>
          </w:p>
          <w:p w:rsidR="00CD5347" w:rsidRDefault="00CD5347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3EE8" w:rsidRDefault="00CD5347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EE8">
              <w:rPr>
                <w:rFonts w:ascii="Arial" w:hAnsi="Arial" w:cs="Arial"/>
                <w:sz w:val="20"/>
                <w:szCs w:val="20"/>
              </w:rPr>
              <w:t>OTSCIS-1-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F3EE8">
              <w:rPr>
                <w:rFonts w:ascii="Arial" w:hAnsi="Arial" w:cs="Arial"/>
                <w:sz w:val="20"/>
                <w:szCs w:val="20"/>
              </w:rPr>
              <w:t xml:space="preserve">-FE1 comparer et </w:t>
            </w:r>
            <w:r w:rsidRPr="00BF3EE8">
              <w:rPr>
                <w:rFonts w:ascii="Arial" w:hAnsi="Arial" w:cs="Arial"/>
                <w:sz w:val="20"/>
                <w:szCs w:val="20"/>
              </w:rPr>
              <w:lastRenderedPageBreak/>
              <w:t>commenter</w:t>
            </w:r>
          </w:p>
          <w:p w:rsidR="00CD5347" w:rsidRDefault="00CD5347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3EE8" w:rsidRPr="001D12BB" w:rsidRDefault="00CD5347" w:rsidP="00BF3E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EE8">
              <w:rPr>
                <w:rFonts w:ascii="Arial" w:hAnsi="Arial" w:cs="Arial"/>
                <w:sz w:val="20"/>
                <w:szCs w:val="20"/>
              </w:rPr>
              <w:t xml:space="preserve">OTSCIS-1-3-FE1 comparer et commenter </w:t>
            </w:r>
          </w:p>
        </w:tc>
        <w:tc>
          <w:tcPr>
            <w:tcW w:w="2012" w:type="dxa"/>
            <w:vAlign w:val="center"/>
          </w:tcPr>
          <w:p w:rsidR="000C67DB" w:rsidRDefault="00BF3EE8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EE8">
              <w:rPr>
                <w:rFonts w:ascii="Arial" w:hAnsi="Arial" w:cs="Arial"/>
                <w:sz w:val="20"/>
                <w:szCs w:val="20"/>
              </w:rPr>
              <w:lastRenderedPageBreak/>
              <w:t>OTSCIS-2-1-FE3-Carte heuristique</w:t>
            </w:r>
          </w:p>
          <w:p w:rsidR="00BF3EE8" w:rsidRDefault="00BF3EE8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D5347" w:rsidRDefault="00CD5347" w:rsidP="00CD5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EE8">
              <w:rPr>
                <w:rFonts w:ascii="Arial" w:hAnsi="Arial" w:cs="Arial"/>
                <w:sz w:val="20"/>
                <w:szCs w:val="20"/>
              </w:rPr>
              <w:t>OTSCIS-1-1-FE3-Cycle de vie</w:t>
            </w:r>
          </w:p>
          <w:p w:rsidR="00CD5347" w:rsidRPr="001D12BB" w:rsidRDefault="00CD5347" w:rsidP="00CD5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:rsidR="000C67DB" w:rsidRDefault="00BF3EE8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EE8">
              <w:rPr>
                <w:rFonts w:ascii="Arial" w:hAnsi="Arial" w:cs="Arial"/>
                <w:sz w:val="20"/>
                <w:szCs w:val="20"/>
              </w:rPr>
              <w:t xml:space="preserve">OTSCIS-1-1-FE2-Impacts </w:t>
            </w:r>
            <w:r w:rsidR="00CD5347" w:rsidRPr="00BF3EE8">
              <w:rPr>
                <w:rFonts w:ascii="Arial" w:hAnsi="Arial" w:cs="Arial"/>
                <w:sz w:val="20"/>
                <w:szCs w:val="20"/>
              </w:rPr>
              <w:t>sociétaux</w:t>
            </w:r>
            <w:r w:rsidRPr="00BF3EE8">
              <w:rPr>
                <w:rFonts w:ascii="Arial" w:hAnsi="Arial" w:cs="Arial"/>
                <w:sz w:val="20"/>
                <w:szCs w:val="20"/>
              </w:rPr>
              <w:t xml:space="preserve"> et environnementaux</w:t>
            </w:r>
          </w:p>
          <w:p w:rsidR="00BF3EE8" w:rsidRDefault="00BF3EE8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3EE8" w:rsidRPr="001D12BB" w:rsidRDefault="00BF3EE8" w:rsidP="00023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EE8">
              <w:rPr>
                <w:rFonts w:ascii="Arial" w:hAnsi="Arial" w:cs="Arial"/>
                <w:sz w:val="20"/>
                <w:szCs w:val="20"/>
              </w:rPr>
              <w:t>OTSCIS-1-1-FE4-</w:t>
            </w:r>
            <w:r w:rsidR="00CD5347" w:rsidRPr="00BF3EE8">
              <w:rPr>
                <w:rFonts w:ascii="Arial" w:hAnsi="Arial" w:cs="Arial"/>
                <w:sz w:val="20"/>
                <w:szCs w:val="20"/>
              </w:rPr>
              <w:lastRenderedPageBreak/>
              <w:t>Règles</w:t>
            </w:r>
            <w:r w:rsidRPr="00BF3EE8">
              <w:rPr>
                <w:rFonts w:ascii="Arial" w:hAnsi="Arial" w:cs="Arial"/>
                <w:sz w:val="20"/>
                <w:szCs w:val="20"/>
              </w:rPr>
              <w:t xml:space="preserve"> d'un usage raisonné</w:t>
            </w:r>
          </w:p>
        </w:tc>
      </w:tr>
    </w:tbl>
    <w:p w:rsidR="00ED4D49" w:rsidRDefault="00ED4D49" w:rsidP="00393245">
      <w:pPr>
        <w:pStyle w:val="Normal1"/>
        <w:spacing w:after="0" w:line="240" w:lineRule="auto"/>
      </w:pPr>
    </w:p>
    <w:p w:rsidR="005C1BD3" w:rsidRDefault="005C1BD3" w:rsidP="00393245">
      <w:pPr>
        <w:pStyle w:val="Normal1"/>
        <w:spacing w:after="0" w:line="240" w:lineRule="auto"/>
        <w:rPr>
          <w:rFonts w:ascii="Industria" w:hAnsi="Industria"/>
          <w:color w:val="1F497D" w:themeColor="text2"/>
          <w:sz w:val="40"/>
          <w:szCs w:val="40"/>
        </w:rPr>
      </w:pPr>
      <w:r w:rsidRPr="001D12BB">
        <w:rPr>
          <w:rFonts w:ascii="Industria" w:hAnsi="Industria"/>
          <w:color w:val="1F497D" w:themeColor="text2"/>
          <w:sz w:val="40"/>
          <w:szCs w:val="40"/>
        </w:rPr>
        <w:t xml:space="preserve">Séance </w:t>
      </w:r>
      <w:r>
        <w:rPr>
          <w:rFonts w:ascii="Industria" w:hAnsi="Industria"/>
          <w:color w:val="1F497D" w:themeColor="text2"/>
          <w:sz w:val="40"/>
          <w:szCs w:val="40"/>
        </w:rPr>
        <w:t>5 : séance tampon</w:t>
      </w:r>
    </w:p>
    <w:p w:rsidR="00E2116F" w:rsidRDefault="00E2116F" w:rsidP="00393245">
      <w:pPr>
        <w:pStyle w:val="Normal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Cette séance permet aux élèves : </w:t>
      </w:r>
    </w:p>
    <w:p w:rsidR="005C1BD3" w:rsidRDefault="00E2116F" w:rsidP="00E2116F">
      <w:pPr>
        <w:pStyle w:val="Normal1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terminer les activités (pour ceux qui seraient en retard)</w:t>
      </w:r>
    </w:p>
    <w:p w:rsidR="00E2116F" w:rsidRDefault="00E2116F" w:rsidP="00E2116F">
      <w:pPr>
        <w:pStyle w:val="Normal1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d'aller plus loin (pour ceux qui auraient tout terminé) :</w:t>
      </w:r>
    </w:p>
    <w:p w:rsidR="00E2116F" w:rsidRDefault="00E2116F" w:rsidP="00E2116F">
      <w:pPr>
        <w:pStyle w:val="Normal1"/>
        <w:numPr>
          <w:ilvl w:val="0"/>
          <w:numId w:val="5"/>
        </w:numPr>
        <w:spacing w:after="0" w:line="240" w:lineRule="auto"/>
        <w:ind w:right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Quelles sont les conséquences d'un être humain qui est soumis à la radioactivité ?</w:t>
      </w:r>
    </w:p>
    <w:p w:rsidR="00E2116F" w:rsidRPr="005C1BD3" w:rsidRDefault="00E2116F" w:rsidP="00E2116F">
      <w:pPr>
        <w:pStyle w:val="Normal1"/>
        <w:numPr>
          <w:ilvl w:val="0"/>
          <w:numId w:val="5"/>
        </w:numPr>
        <w:spacing w:after="0" w:line="240" w:lineRule="auto"/>
        <w:ind w:right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Quels sont les matériaux qui résistent à la radioactivité ?</w:t>
      </w:r>
    </w:p>
    <w:sectPr w:rsidR="00E2116F" w:rsidRPr="005C1BD3" w:rsidSect="00CC54CB">
      <w:footerReference w:type="default" r:id="rId8"/>
      <w:pgSz w:w="11906" w:h="16838"/>
      <w:pgMar w:top="567" w:right="850" w:bottom="102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3D" w:rsidRDefault="00FE613D">
      <w:pPr>
        <w:spacing w:after="0" w:line="240" w:lineRule="auto"/>
      </w:pPr>
      <w:r>
        <w:separator/>
      </w:r>
    </w:p>
  </w:endnote>
  <w:endnote w:type="continuationSeparator" w:id="0">
    <w:p w:rsidR="00FE613D" w:rsidRDefault="00FE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Industria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4"/>
      <w:gridCol w:w="2750"/>
      <w:gridCol w:w="3208"/>
    </w:tblGrid>
    <w:tr w:rsidR="00694F69" w:rsidTr="0074336A">
      <w:tc>
        <w:tcPr>
          <w:tcW w:w="3398" w:type="dxa"/>
        </w:tcPr>
        <w:p w:rsidR="00694F69" w:rsidRDefault="00694F69" w:rsidP="00694F69">
          <w:pPr>
            <w:pStyle w:val="Normal1"/>
            <w:tabs>
              <w:tab w:val="center" w:pos="4536"/>
              <w:tab w:val="right" w:pos="9072"/>
            </w:tabs>
            <w:spacing w:after="100" w:afterAutospacing="1"/>
          </w:pPr>
          <w:r>
            <w:rPr>
              <w:noProof/>
            </w:rPr>
            <w:drawing>
              <wp:inline distT="0" distB="3810" distL="0" distR="0">
                <wp:extent cx="2697480" cy="254213"/>
                <wp:effectExtent l="0" t="0" r="0" b="0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 rotWithShape="1">
                        <a:blip r:embed="rId1"/>
                        <a:srcRect l="13051" t="3509" r="19577" b="1755"/>
                        <a:stretch/>
                      </pic:blipFill>
                      <pic:spPr bwMode="auto">
                        <a:xfrm>
                          <a:off x="0" y="0"/>
                          <a:ext cx="2741011" cy="258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9" w:type="dxa"/>
        </w:tcPr>
        <w:p w:rsidR="00694F69" w:rsidRDefault="00694F69" w:rsidP="00694F69">
          <w:pPr>
            <w:pStyle w:val="Normal1"/>
            <w:tabs>
              <w:tab w:val="center" w:pos="4536"/>
              <w:tab w:val="right" w:pos="9072"/>
            </w:tabs>
            <w:spacing w:after="100" w:afterAutospacing="1"/>
          </w:pPr>
        </w:p>
      </w:tc>
      <w:tc>
        <w:tcPr>
          <w:tcW w:w="3399" w:type="dxa"/>
        </w:tcPr>
        <w:p w:rsidR="00694F69" w:rsidRDefault="00694F69" w:rsidP="00694F69">
          <w:pPr>
            <w:pStyle w:val="Normal1"/>
            <w:tabs>
              <w:tab w:val="center" w:pos="4536"/>
              <w:tab w:val="right" w:pos="9072"/>
            </w:tabs>
            <w:spacing w:after="100" w:afterAutospacing="1"/>
            <w:jc w:val="center"/>
          </w:pPr>
          <w:r>
            <w:rPr>
              <w:noProof/>
            </w:rPr>
            <w:drawing>
              <wp:inline distT="0" distB="0" distL="0" distR="0">
                <wp:extent cx="1429512" cy="335280"/>
                <wp:effectExtent l="0" t="0" r="0" b="762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GESC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12" cy="33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74FE9" w:rsidRDefault="00574FE9" w:rsidP="00694F69">
    <w:pPr>
      <w:pStyle w:val="Normal1"/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3D" w:rsidRDefault="00FE613D">
      <w:pPr>
        <w:spacing w:after="0" w:line="240" w:lineRule="auto"/>
      </w:pPr>
      <w:r>
        <w:separator/>
      </w:r>
    </w:p>
  </w:footnote>
  <w:footnote w:type="continuationSeparator" w:id="0">
    <w:p w:rsidR="00FE613D" w:rsidRDefault="00FE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14B0"/>
    <w:multiLevelType w:val="multilevel"/>
    <w:tmpl w:val="AB46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67BCB"/>
    <w:multiLevelType w:val="multilevel"/>
    <w:tmpl w:val="B9768E84"/>
    <w:lvl w:ilvl="0">
      <w:start w:val="1"/>
      <w:numFmt w:val="bullet"/>
      <w:lvlText w:val="●"/>
      <w:lvlJc w:val="left"/>
      <w:pPr>
        <w:ind w:left="502" w:firstLine="14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  <w:sz w:val="28"/>
        <w:szCs w:val="28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62" w:firstLine="230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82" w:firstLine="3022"/>
      </w:pPr>
      <w:rPr>
        <w:rFonts w:ascii="Arial" w:eastAsia="Arial" w:hAnsi="Arial" w:cs="Arial"/>
        <w:sz w:val="28"/>
        <w:szCs w:val="28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22" w:firstLine="446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42" w:firstLine="5182"/>
      </w:pPr>
      <w:rPr>
        <w:rFonts w:ascii="Arial" w:eastAsia="Arial" w:hAnsi="Arial" w:cs="Arial"/>
        <w:sz w:val="28"/>
        <w:szCs w:val="28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</w:rPr>
    </w:lvl>
  </w:abstractNum>
  <w:abstractNum w:abstractNumId="2" w15:restartNumberingAfterBreak="0">
    <w:nsid w:val="45F33901"/>
    <w:multiLevelType w:val="hybridMultilevel"/>
    <w:tmpl w:val="2128638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657746"/>
    <w:multiLevelType w:val="multilevel"/>
    <w:tmpl w:val="0852A64A"/>
    <w:lvl w:ilvl="0">
      <w:start w:val="1"/>
      <w:numFmt w:val="bullet"/>
      <w:lvlText w:val="●"/>
      <w:lvlJc w:val="left"/>
      <w:pPr>
        <w:ind w:left="578" w:firstLine="21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98" w:firstLine="938"/>
      </w:pPr>
      <w:rPr>
        <w:rFonts w:ascii="Arial" w:eastAsia="Arial" w:hAnsi="Arial" w:cs="Arial"/>
        <w:sz w:val="28"/>
        <w:szCs w:val="28"/>
      </w:rPr>
    </w:lvl>
    <w:lvl w:ilvl="2">
      <w:start w:val="1"/>
      <w:numFmt w:val="bullet"/>
      <w:lvlText w:val="▪"/>
      <w:lvlJc w:val="left"/>
      <w:pPr>
        <w:ind w:left="2018" w:firstLine="16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38" w:firstLine="237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58" w:firstLine="3098"/>
      </w:pPr>
      <w:rPr>
        <w:rFonts w:ascii="Arial" w:eastAsia="Arial" w:hAnsi="Arial" w:cs="Arial"/>
        <w:sz w:val="28"/>
        <w:szCs w:val="28"/>
      </w:rPr>
    </w:lvl>
    <w:lvl w:ilvl="5">
      <w:start w:val="1"/>
      <w:numFmt w:val="bullet"/>
      <w:lvlText w:val="▪"/>
      <w:lvlJc w:val="left"/>
      <w:pPr>
        <w:ind w:left="4178" w:firstLine="381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98" w:firstLine="453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18" w:firstLine="5258"/>
      </w:pPr>
      <w:rPr>
        <w:rFonts w:ascii="Arial" w:eastAsia="Arial" w:hAnsi="Arial" w:cs="Arial"/>
        <w:sz w:val="28"/>
        <w:szCs w:val="28"/>
      </w:rPr>
    </w:lvl>
    <w:lvl w:ilvl="8">
      <w:start w:val="1"/>
      <w:numFmt w:val="bullet"/>
      <w:lvlText w:val="▪"/>
      <w:lvlJc w:val="left"/>
      <w:pPr>
        <w:ind w:left="6338" w:firstLine="5978"/>
      </w:pPr>
      <w:rPr>
        <w:rFonts w:ascii="Arial" w:eastAsia="Arial" w:hAnsi="Arial" w:cs="Arial"/>
      </w:rPr>
    </w:lvl>
  </w:abstractNum>
  <w:abstractNum w:abstractNumId="4" w15:restartNumberingAfterBreak="0">
    <w:nsid w:val="7A2A7AEC"/>
    <w:multiLevelType w:val="hybridMultilevel"/>
    <w:tmpl w:val="0A022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D"/>
    <w:rsid w:val="00007E3D"/>
    <w:rsid w:val="00033BCF"/>
    <w:rsid w:val="000979DC"/>
    <w:rsid w:val="000C67DB"/>
    <w:rsid w:val="000D2F61"/>
    <w:rsid w:val="000D6791"/>
    <w:rsid w:val="00105FEB"/>
    <w:rsid w:val="0010785B"/>
    <w:rsid w:val="00125D33"/>
    <w:rsid w:val="00202F32"/>
    <w:rsid w:val="00263560"/>
    <w:rsid w:val="0026519B"/>
    <w:rsid w:val="00291272"/>
    <w:rsid w:val="0029375E"/>
    <w:rsid w:val="00384793"/>
    <w:rsid w:val="00393245"/>
    <w:rsid w:val="003D5C12"/>
    <w:rsid w:val="004844B3"/>
    <w:rsid w:val="00493C0D"/>
    <w:rsid w:val="004951B6"/>
    <w:rsid w:val="004B416F"/>
    <w:rsid w:val="004F73D2"/>
    <w:rsid w:val="005162E2"/>
    <w:rsid w:val="00574332"/>
    <w:rsid w:val="00574FE9"/>
    <w:rsid w:val="0058442C"/>
    <w:rsid w:val="005C1BD3"/>
    <w:rsid w:val="006402AF"/>
    <w:rsid w:val="006758FD"/>
    <w:rsid w:val="00694F69"/>
    <w:rsid w:val="006C0A7A"/>
    <w:rsid w:val="006E176A"/>
    <w:rsid w:val="00706801"/>
    <w:rsid w:val="00710FB0"/>
    <w:rsid w:val="00723306"/>
    <w:rsid w:val="00733325"/>
    <w:rsid w:val="00843A85"/>
    <w:rsid w:val="009008E0"/>
    <w:rsid w:val="009906D9"/>
    <w:rsid w:val="009E2224"/>
    <w:rsid w:val="00A23A8F"/>
    <w:rsid w:val="00AB61F2"/>
    <w:rsid w:val="00B51F73"/>
    <w:rsid w:val="00B566FF"/>
    <w:rsid w:val="00B8104E"/>
    <w:rsid w:val="00BD687D"/>
    <w:rsid w:val="00BE0009"/>
    <w:rsid w:val="00BF3EE8"/>
    <w:rsid w:val="00C01C3A"/>
    <w:rsid w:val="00C11A63"/>
    <w:rsid w:val="00C64F8A"/>
    <w:rsid w:val="00C85935"/>
    <w:rsid w:val="00CA232B"/>
    <w:rsid w:val="00CA2C83"/>
    <w:rsid w:val="00CB2918"/>
    <w:rsid w:val="00CC54CB"/>
    <w:rsid w:val="00CD2429"/>
    <w:rsid w:val="00CD380B"/>
    <w:rsid w:val="00CD5347"/>
    <w:rsid w:val="00CE1378"/>
    <w:rsid w:val="00CF625E"/>
    <w:rsid w:val="00D112DC"/>
    <w:rsid w:val="00D34881"/>
    <w:rsid w:val="00D4469B"/>
    <w:rsid w:val="00DB689D"/>
    <w:rsid w:val="00DB6EA5"/>
    <w:rsid w:val="00DE3848"/>
    <w:rsid w:val="00E2116F"/>
    <w:rsid w:val="00E3532D"/>
    <w:rsid w:val="00E71C30"/>
    <w:rsid w:val="00ED4D49"/>
    <w:rsid w:val="00F71B01"/>
    <w:rsid w:val="00FB2D60"/>
    <w:rsid w:val="00FE4191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CC344E"/>
  <w15:docId w15:val="{23910C5B-3E80-4904-8E27-60188ED0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54CB"/>
  </w:style>
  <w:style w:type="paragraph" w:styleId="Titre1">
    <w:name w:val="heading 1"/>
    <w:basedOn w:val="Normal1"/>
    <w:next w:val="Normal1"/>
    <w:rsid w:val="00CC54C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CC54C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CC54C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CC54C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CC54CB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1"/>
    <w:next w:val="Normal1"/>
    <w:rsid w:val="00CC54C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C54CB"/>
  </w:style>
  <w:style w:type="table" w:customStyle="1" w:styleId="TableNormal">
    <w:name w:val="Table Normal"/>
    <w:rsid w:val="00CC54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CC54C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CC54C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C54CB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E176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76A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1F7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lledutableau">
    <w:name w:val="Table Grid"/>
    <w:basedOn w:val="TableauNormal"/>
    <w:uiPriority w:val="59"/>
    <w:rsid w:val="00B51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9324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94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F69"/>
  </w:style>
  <w:style w:type="paragraph" w:styleId="Pieddepage">
    <w:name w:val="footer"/>
    <w:basedOn w:val="Normal"/>
    <w:link w:val="PieddepageCar"/>
    <w:uiPriority w:val="99"/>
    <w:unhideWhenUsed/>
    <w:rsid w:val="00694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Elias</cp:lastModifiedBy>
  <cp:revision>2</cp:revision>
  <cp:lastPrinted>2016-03-22T12:03:00Z</cp:lastPrinted>
  <dcterms:created xsi:type="dcterms:W3CDTF">2017-01-08T08:23:00Z</dcterms:created>
  <dcterms:modified xsi:type="dcterms:W3CDTF">2017-01-08T08:23:00Z</dcterms:modified>
</cp:coreProperties>
</file>